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30" w:rsidRPr="00CC2930" w:rsidRDefault="00CC2930" w:rsidP="00CC2930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IMBONERA Y’IKOSORA</w:t>
      </w:r>
    </w:p>
    <w:p w:rsidR="00CC2930" w:rsidRPr="00CC2930" w:rsidRDefault="00CC2930" w:rsidP="00CC2930">
      <w:pPr>
        <w:spacing w:after="200" w:line="360" w:lineRule="auto"/>
        <w:jc w:val="both"/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bCs/>
          <w:iCs/>
          <w:color w:val="0D0D0D"/>
          <w:sz w:val="24"/>
          <w:szCs w:val="24"/>
          <w:lang w:val="af-ZA"/>
        </w:rPr>
        <w:t>IGICE CYA MBERE: KUMVA NO GUSESENGURA UMWANDIKO</w:t>
      </w:r>
      <w:r w:rsidRPr="00CC2930">
        <w:rPr>
          <w:rFonts w:ascii="Bookman Old Style" w:eastAsia="Calibri" w:hAnsi="Bookman Old Style" w:cs="Times New Roman"/>
          <w:b/>
          <w:bCs/>
          <w:iCs/>
          <w:color w:val="FFFFFF"/>
          <w:sz w:val="24"/>
          <w:szCs w:val="24"/>
          <w:lang w:val="af-ZA"/>
        </w:rPr>
        <w:t xml:space="preserve">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15)</w:t>
      </w:r>
      <w:r w:rsidRPr="00CC2930">
        <w:rPr>
          <w:rFonts w:ascii="Bookman Old Style" w:eastAsia="Calibri" w:hAnsi="Bookman Old Style" w:cs="Times New Roman"/>
          <w:color w:val="FF0000"/>
          <w:sz w:val="24"/>
          <w:szCs w:val="24"/>
          <w:lang w:val="af-ZA"/>
        </w:rPr>
        <w:t xml:space="preserve"> </w:t>
      </w:r>
      <w:r w:rsidRPr="00CC2930">
        <w:rPr>
          <w:rFonts w:ascii="Bookman Old Style" w:eastAsia="Calibri" w:hAnsi="Bookman Old Style" w:cs="Times New Roman"/>
          <w:b/>
          <w:bCs/>
          <w:iCs/>
          <w:color w:val="FFFFFF"/>
          <w:sz w:val="24"/>
          <w:szCs w:val="24"/>
          <w:lang w:val="af-ZA"/>
        </w:rPr>
        <w:t>A ME</w:t>
      </w:r>
    </w:p>
    <w:p w:rsidR="00CC2930" w:rsidRPr="00CC2930" w:rsidRDefault="00CC2930" w:rsidP="00CC2930">
      <w:pPr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Ihene ziyemeje kujya kurisha mu ishyamba ryabagamo impyisi  kuko ahandi hose ubwatsi bwari bwarumye.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(inota 1)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Ruhaya yagiriye izindi hene inama yo kugenda ntizigaruke.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(inota 1)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Ubwoba ihene zagize zabutewe n’uko zisanze mu isenga ry’impyisi kandi yari imaze kuzicira amarenga ko iribuzirye.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(inota 1)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Ubwenge buke bw’impyisi bugaragara igihe yemera ko ihene zikomeza kugenda ngo zigiye kuyizanira utwungucenge kandi n’izagiye mbere nta n’imwe yagarutse.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(amanota 2)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Ruhaya yasabye Warupyisi ko babanza kwivuga mbere y’uko iyica kuko yashakaga ko beneyo bumva ko iri mu byago kugira ngo bayitabare.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(inota 1)</w:t>
      </w: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 xml:space="preserve">  </w:t>
      </w:r>
    </w:p>
    <w:p w:rsidR="00CC2930" w:rsidRPr="00CC2930" w:rsidRDefault="00CC2930" w:rsidP="00CC2930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Uyu mwandiko ni umugani muremure. Impamvu ni uko utangirwa n’imvugo « kera amapfa yarateye… » Ugaherwa na « si nge wahera ». Ikindi harimo ibisimba bivuga kandi ubusanzwe bitabaho.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 xml:space="preserve"> (amanota 2)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360" w:lineRule="auto"/>
        <w:ind w:left="270" w:hanging="270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Cs/>
          <w:color w:val="0D0D0D"/>
          <w:sz w:val="24"/>
          <w:szCs w:val="24"/>
          <w:lang w:val="af-ZA"/>
        </w:rPr>
        <w:t xml:space="preserve">Gusobanura imvugo zikurikira ukurikije uko zakoreshejwe mu mwandiko: </w:t>
      </w:r>
      <w:r w:rsidRPr="00CC2930">
        <w:rPr>
          <w:rFonts w:ascii="Bookman Old Style" w:eastAsia="Calibri" w:hAnsi="Bookman Old Style" w:cs="Times New Roman"/>
          <w:b/>
          <w:color w:val="0D0D0D"/>
          <w:sz w:val="24"/>
          <w:szCs w:val="24"/>
          <w:lang w:val="af-ZA"/>
        </w:rPr>
        <w:t>(amanota 3)</w:t>
      </w:r>
    </w:p>
    <w:p w:rsidR="00CC2930" w:rsidRPr="00CC2930" w:rsidRDefault="00CC2930" w:rsidP="00CC2930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umpenze ubwenge: urambeshye, undushije ubwenge</w:t>
      </w:r>
    </w:p>
    <w:p w:rsidR="00CC2930" w:rsidRPr="00CC2930" w:rsidRDefault="00CC2930" w:rsidP="00CC2930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bayita hagati: bayikoraho uruziga isigara hagati</w:t>
      </w:r>
    </w:p>
    <w:p w:rsidR="00CC2930" w:rsidRPr="00CC2930" w:rsidRDefault="00CC2930" w:rsidP="00CC2930">
      <w:pPr>
        <w:numPr>
          <w:ilvl w:val="0"/>
          <w:numId w:val="4"/>
        </w:numPr>
        <w:spacing w:after="200" w:line="360" w:lineRule="auto"/>
        <w:jc w:val="both"/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0D0D0D"/>
          <w:sz w:val="24"/>
          <w:szCs w:val="24"/>
          <w:lang w:val="af-ZA"/>
        </w:rPr>
        <w:t>muge guca umuti wa mperezayo: mugende ntimugaruke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ind w:left="180" w:hanging="18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Amagambo cyangwa imvugo bifite ibisobanuro bikurikira: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CC2930" w:rsidRPr="00CC2930" w:rsidRDefault="00CC2930" w:rsidP="00CC2930">
      <w:pPr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Guhigira: gukubita agatoki ku kandi</w:t>
      </w:r>
    </w:p>
    <w:p w:rsidR="00CC2930" w:rsidRPr="00CC2930" w:rsidRDefault="00CC2930" w:rsidP="00CC2930">
      <w:pPr>
        <w:numPr>
          <w:ilvl w:val="0"/>
          <w:numId w:val="5"/>
        </w:num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>kugumayo”. Guca umuti wa mperezayo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 xml:space="preserve">Imbusane z’amagambo: Kera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imvura yaraguye</w:t>
      </w: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ibyatsi n’ibiti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biratoha. (amanota 2)</w:t>
      </w:r>
    </w:p>
    <w:p w:rsidR="00CC2930" w:rsidRPr="00CC2930" w:rsidRDefault="00CC2930" w:rsidP="00CC2930">
      <w:p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</w:p>
    <w:p w:rsidR="00CC2930" w:rsidRPr="00CC2930" w:rsidRDefault="00CC2930" w:rsidP="00CC2930">
      <w:pPr>
        <w:tabs>
          <w:tab w:val="left" w:pos="270"/>
          <w:tab w:val="left" w:pos="360"/>
          <w:tab w:val="left" w:pos="450"/>
          <w:tab w:val="left" w:pos="63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IGICE CYA KABIRI: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IKIBONEZAMVUGO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Tanga inteko z’amagambo atsindagiye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CC2930" w:rsidRPr="00CC2930" w:rsidRDefault="00CC2930" w:rsidP="00CC2930">
      <w:pPr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ihene: nt.10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ubwatsi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: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nt.14</w:t>
      </w:r>
    </w:p>
    <w:p w:rsidR="00CC2930" w:rsidRPr="00CC2930" w:rsidRDefault="00CC2930" w:rsidP="00CC2930">
      <w:pPr>
        <w:numPr>
          <w:ilvl w:val="0"/>
          <w:numId w:val="6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Warupyisi: nt.9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Uturemajambo tw’amazina n’amategeko y’igenamajwi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8)</w:t>
      </w:r>
    </w:p>
    <w:p w:rsidR="00CC2930" w:rsidRPr="00CC2930" w:rsidRDefault="00CC2930" w:rsidP="00CC2930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ibyatsi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: i-bi-atsi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i→y/-J</w:t>
      </w:r>
    </w:p>
    <w:p w:rsidR="00CC2930" w:rsidRPr="00CC2930" w:rsidRDefault="00CC2930" w:rsidP="00CC2930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ubwatsi</w:t>
      </w: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>: u-bu-atsi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u→w/-J</w:t>
      </w:r>
    </w:p>
    <w:p w:rsidR="00CC2930" w:rsidRPr="00CC2930" w:rsidRDefault="00CC2930" w:rsidP="00CC2930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bCs/>
          <w:sz w:val="24"/>
          <w:szCs w:val="24"/>
          <w:lang w:val="af-ZA"/>
        </w:rPr>
        <w:t>amenyo</w:t>
      </w: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>: a-ma-inyo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 xml:space="preserve"> </w:t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ab/>
        <w:t>a+i→e</w:t>
      </w:r>
    </w:p>
    <w:p w:rsidR="00CC2930" w:rsidRPr="00CC2930" w:rsidRDefault="00CC2930" w:rsidP="00CC2930">
      <w:pPr>
        <w:numPr>
          <w:ilvl w:val="0"/>
          <w:numId w:val="7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abana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: a-ba-ana 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ab/>
      </w: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a→ø/-J</w:t>
      </w:r>
    </w:p>
    <w:p w:rsidR="00CC2930" w:rsidRPr="00CC2930" w:rsidRDefault="00CC2930" w:rsidP="00CC2930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IGICE CYA GATATU: UBUMENYI RUSANGE BW’URURIMI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Kuzuza imigani migufi :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CC2930" w:rsidRPr="00CC2930" w:rsidRDefault="00CC2930" w:rsidP="00CC2930">
      <w:pPr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>Akarenze umunwa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 karushya ihamagara.</w:t>
      </w:r>
    </w:p>
    <w:p w:rsidR="00CC2930" w:rsidRPr="00CC2930" w:rsidRDefault="00CC2930" w:rsidP="00CC2930">
      <w:pPr>
        <w:numPr>
          <w:ilvl w:val="0"/>
          <w:numId w:val="2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Inyana</w:t>
      </w: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ni iya mweru.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Kwica ibisakuzo bikurikira: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CC2930" w:rsidRPr="00CC2930" w:rsidRDefault="00CC2930" w:rsidP="00CC2930">
      <w:pPr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Abana b’umwami bicaye ku ntebe imwe: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Intoki z’ikiganza</w:t>
      </w:r>
    </w:p>
    <w:p w:rsidR="00CC2930" w:rsidRPr="00CC2930" w:rsidRDefault="00CC2930" w:rsidP="00CC2930">
      <w:pPr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Ngesa bumera: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umusatsi</w:t>
      </w:r>
    </w:p>
    <w:p w:rsidR="00CC2930" w:rsidRPr="00CC2930" w:rsidRDefault="00CC2930" w:rsidP="00CC2930">
      <w:pPr>
        <w:numPr>
          <w:ilvl w:val="0"/>
          <w:numId w:val="3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ind w:hanging="72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Kuzuza ukoresheje inyito zabugenewe: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3)</w:t>
      </w:r>
    </w:p>
    <w:p w:rsidR="00CC2930" w:rsidRPr="00CC2930" w:rsidRDefault="00CC2930" w:rsidP="00CC2930">
      <w:pPr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Abana ba mushiki wange ni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abishywa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bange</w:t>
      </w:r>
    </w:p>
    <w:p w:rsidR="00CC2930" w:rsidRPr="00CC2930" w:rsidRDefault="00CC2930" w:rsidP="00CC2930">
      <w:pPr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lastRenderedPageBreak/>
        <w:t xml:space="preserve">Mushiki wa data aba ari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masenge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.</w:t>
      </w:r>
    </w:p>
    <w:p w:rsidR="00CC2930" w:rsidRPr="00CC2930" w:rsidRDefault="00CC2930" w:rsidP="00CC2930">
      <w:pPr>
        <w:numPr>
          <w:ilvl w:val="0"/>
          <w:numId w:val="8"/>
        </w:num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Musaza wa mama aba ari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marume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.</w:t>
      </w:r>
    </w:p>
    <w:p w:rsidR="00CC2930" w:rsidRPr="00CC2930" w:rsidRDefault="00CC2930" w:rsidP="00CC2930">
      <w:pPr>
        <w:tabs>
          <w:tab w:val="left" w:pos="270"/>
          <w:tab w:val="left" w:pos="360"/>
          <w:tab w:val="left" w:pos="450"/>
          <w:tab w:val="left" w:pos="720"/>
        </w:tabs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 xml:space="preserve">IGICE CYA KANE: IHANGAMWANDIKO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7)</w:t>
      </w:r>
    </w:p>
    <w:p w:rsidR="00CC2930" w:rsidRPr="00CC2930" w:rsidRDefault="00CC2930" w:rsidP="00CC2930">
      <w:pPr>
        <w:numPr>
          <w:ilvl w:val="0"/>
          <w:numId w:val="3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Cs/>
          <w:sz w:val="24"/>
          <w:szCs w:val="24"/>
          <w:lang w:val="af-ZA"/>
        </w:rPr>
        <w:t>Kora interuro yawe bwite wifashishije amagambo akurikira</w:t>
      </w:r>
      <w:r w:rsidRPr="00CC2930">
        <w:rPr>
          <w:rFonts w:ascii="Bookman Old Style" w:eastAsia="Calibri" w:hAnsi="Bookman Old Style" w:cs="Times New Roman"/>
          <w:b/>
          <w:bCs/>
          <w:color w:val="004D85"/>
          <w:sz w:val="24"/>
          <w:szCs w:val="24"/>
          <w:lang w:val="af-ZA"/>
        </w:rPr>
        <w:t xml:space="preserve">: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2)</w:t>
      </w:r>
    </w:p>
    <w:p w:rsidR="00CC2930" w:rsidRPr="00CC2930" w:rsidRDefault="00CC2930" w:rsidP="00CC2930">
      <w:pPr>
        <w:numPr>
          <w:ilvl w:val="0"/>
          <w:numId w:val="9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Ejo nzaza kukureba mu masaha ya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nimunsi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tubiganireho.</w:t>
      </w:r>
    </w:p>
    <w:p w:rsidR="00CC2930" w:rsidRPr="00CC2930" w:rsidRDefault="00CC2930" w:rsidP="00CC2930">
      <w:pPr>
        <w:numPr>
          <w:ilvl w:val="0"/>
          <w:numId w:val="9"/>
        </w:num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Byakomeje </w:t>
      </w:r>
      <w:r w:rsidRPr="00CC2930">
        <w:rPr>
          <w:rFonts w:ascii="Bookman Old Style" w:eastAsia="Calibri" w:hAnsi="Bookman Old Style" w:cs="Times New Roman"/>
          <w:b/>
          <w:color w:val="242021"/>
          <w:sz w:val="24"/>
          <w:szCs w:val="24"/>
          <w:lang w:val="af-ZA"/>
        </w:rPr>
        <w:t>kumwanga mu nda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agiye kureba asanga abajura bigendeye.</w:t>
      </w:r>
    </w:p>
    <w:p w:rsidR="00CC2930" w:rsidRPr="00CC2930" w:rsidRDefault="00CC2930" w:rsidP="00CC2930">
      <w:pPr>
        <w:numPr>
          <w:ilvl w:val="0"/>
          <w:numId w:val="3"/>
        </w:num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</w:t>
      </w:r>
      <w:r w:rsidRPr="00CC2930">
        <w:rPr>
          <w:rFonts w:ascii="Bookman Old Style" w:eastAsia="Calibri" w:hAnsi="Bookman Old Style" w:cs="Times New Roman"/>
          <w:sz w:val="24"/>
          <w:szCs w:val="24"/>
          <w:lang w:val="af-ZA"/>
        </w:rPr>
        <w:t>Kwa</w:t>
      </w:r>
      <w:r w:rsidRPr="00CC2930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ndika muri make icyo azakora mu biruhuko bisoza umwaka. </w:t>
      </w:r>
      <w:r w:rsidRPr="00CC2930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5)</w:t>
      </w:r>
    </w:p>
    <w:p w:rsidR="00CC2930" w:rsidRPr="00CC2930" w:rsidRDefault="00CC2930" w:rsidP="00CC2930">
      <w:pPr>
        <w:spacing w:after="200" w:line="360" w:lineRule="auto"/>
        <w:ind w:left="360"/>
        <w:jc w:val="both"/>
        <w:rPr>
          <w:rFonts w:ascii="Bookman Old Style" w:eastAsia="Calibri" w:hAnsi="Bookman Old Style" w:cs="Times New Roman"/>
          <w:b/>
          <w:i/>
          <w:sz w:val="24"/>
          <w:szCs w:val="24"/>
          <w:lang w:val="af-ZA"/>
        </w:rPr>
      </w:pPr>
      <w:r w:rsidRPr="00CC2930">
        <w:rPr>
          <w:rFonts w:ascii="Bookman Old Style" w:eastAsia="Calibri" w:hAnsi="Bookman Old Style" w:cs="Times New Roman"/>
          <w:b/>
          <w:i/>
          <w:color w:val="242021"/>
          <w:sz w:val="24"/>
          <w:szCs w:val="24"/>
          <w:lang w:val="af-ZA"/>
        </w:rPr>
        <w:t>Umunyeshuri azandika icyo azakora. Hazakosorwa ibitekerezo bye ndetse n’imikoreshereze y’urupapuro. Hazarebwa kandi amakosa y’imyandikire ndetse n’isuku (gusiribanga)</w:t>
      </w:r>
    </w:p>
    <w:p w:rsidR="00CC2930" w:rsidRPr="00CC2930" w:rsidRDefault="00CC2930" w:rsidP="00CC2930">
      <w:pPr>
        <w:spacing w:before="100" w:beforeAutospacing="1" w:after="100" w:afterAutospacing="1" w:line="360" w:lineRule="auto"/>
        <w:contextualSpacing/>
        <w:rPr>
          <w:rFonts w:ascii="Bookman Old Style" w:eastAsia="Times New Roman" w:hAnsi="Bookman Old Style" w:cs="Times New Roman"/>
          <w:b/>
          <w:iCs/>
          <w:sz w:val="24"/>
          <w:szCs w:val="24"/>
          <w:lang w:val="en-US"/>
        </w:rPr>
      </w:pPr>
    </w:p>
    <w:p w:rsidR="00CC2930" w:rsidRPr="00CC2930" w:rsidRDefault="00CC2930" w:rsidP="00CC2930">
      <w:pPr>
        <w:spacing w:after="20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CC2930"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</w:p>
    <w:p w:rsidR="008A4A61" w:rsidRDefault="008A4A61">
      <w:bookmarkStart w:id="0" w:name="_GoBack"/>
      <w:bookmarkEnd w:id="0"/>
    </w:p>
    <w:sectPr w:rsidR="008A4A61" w:rsidSect="00BB5FFE">
      <w:headerReference w:type="default" r:id="rId5"/>
      <w:footerReference w:type="default" r:id="rId6"/>
      <w:pgSz w:w="12240" w:h="15840"/>
      <w:pgMar w:top="990" w:right="1260" w:bottom="720" w:left="1440" w:header="9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7D175E" w:rsidRDefault="00CC2930" w:rsidP="003948DB">
    <w:pPr>
      <w:pStyle w:val="Footer"/>
      <w:tabs>
        <w:tab w:val="right" w:pos="9900"/>
      </w:tabs>
      <w:rPr>
        <w:b/>
        <w:lang w:val="en-US"/>
      </w:rPr>
    </w:pPr>
  </w:p>
  <w:p w:rsidR="00887837" w:rsidRPr="008E1655" w:rsidRDefault="00CC2930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>Rwanda Education Board, Stadi</w:t>
    </w:r>
    <w:r w:rsidRPr="008E1655">
      <w:rPr>
        <w:i/>
        <w:sz w:val="18"/>
        <w:szCs w:val="18"/>
        <w:lang w:val="en-US"/>
      </w:rPr>
      <w:t xml:space="preserve">um Road, </w:t>
    </w:r>
    <w:proofErr w:type="spellStart"/>
    <w:r w:rsidRPr="008E1655">
      <w:rPr>
        <w:i/>
        <w:sz w:val="18"/>
        <w:szCs w:val="18"/>
        <w:lang w:val="en-US"/>
      </w:rPr>
      <w:t>Remera</w:t>
    </w:r>
    <w:proofErr w:type="spellEnd"/>
    <w:r w:rsidRPr="008E1655">
      <w:rPr>
        <w:i/>
        <w:sz w:val="18"/>
        <w:szCs w:val="18"/>
        <w:lang w:val="en-US"/>
      </w:rPr>
      <w:t xml:space="preserve">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:rsidR="00887837" w:rsidRPr="008E1655" w:rsidRDefault="00CC2930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Default="00CC2930">
    <w:pPr>
      <w:pStyle w:val="Header"/>
      <w:rPr>
        <w:rFonts w:ascii="Times New Roman" w:hAnsi="Times New Roman"/>
        <w:b/>
        <w:bCs/>
        <w:sz w:val="32"/>
        <w:szCs w:val="32"/>
      </w:rPr>
    </w:pPr>
  </w:p>
  <w:p w:rsidR="00887837" w:rsidRDefault="00CC2930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05A"/>
    <w:multiLevelType w:val="hybridMultilevel"/>
    <w:tmpl w:val="EE9C5D0E"/>
    <w:lvl w:ilvl="0" w:tplc="F4EC86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557"/>
    <w:multiLevelType w:val="hybridMultilevel"/>
    <w:tmpl w:val="0A104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1C7"/>
    <w:multiLevelType w:val="hybridMultilevel"/>
    <w:tmpl w:val="0E30C220"/>
    <w:lvl w:ilvl="0" w:tplc="DD9A1A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60C"/>
    <w:multiLevelType w:val="hybridMultilevel"/>
    <w:tmpl w:val="58CAD7B8"/>
    <w:lvl w:ilvl="0" w:tplc="A9606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03B4"/>
    <w:multiLevelType w:val="hybridMultilevel"/>
    <w:tmpl w:val="9086F9CE"/>
    <w:lvl w:ilvl="0" w:tplc="FEBAB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28FB"/>
    <w:multiLevelType w:val="hybridMultilevel"/>
    <w:tmpl w:val="2856EBE2"/>
    <w:lvl w:ilvl="0" w:tplc="0A04821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76EFF"/>
    <w:multiLevelType w:val="hybridMultilevel"/>
    <w:tmpl w:val="71DC7642"/>
    <w:lvl w:ilvl="0" w:tplc="626C2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12107"/>
    <w:multiLevelType w:val="hybridMultilevel"/>
    <w:tmpl w:val="1B6C56C0"/>
    <w:lvl w:ilvl="0" w:tplc="6E9839E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93F2E"/>
    <w:multiLevelType w:val="hybridMultilevel"/>
    <w:tmpl w:val="237CB88C"/>
    <w:lvl w:ilvl="0" w:tplc="63A2C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E"/>
    <w:rsid w:val="00280A5E"/>
    <w:rsid w:val="008A4A61"/>
    <w:rsid w:val="00C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5DDA-B878-4AEB-951E-201FDCE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C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930"/>
  </w:style>
  <w:style w:type="paragraph" w:styleId="Header">
    <w:name w:val="header"/>
    <w:basedOn w:val="Normal"/>
    <w:link w:val="HeaderChar"/>
    <w:uiPriority w:val="99"/>
    <w:semiHidden/>
    <w:unhideWhenUsed/>
    <w:rsid w:val="00CC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930"/>
  </w:style>
  <w:style w:type="character" w:styleId="Hyperlink">
    <w:name w:val="Hyperlink"/>
    <w:uiPriority w:val="99"/>
    <w:unhideWhenUsed/>
    <w:rsid w:val="00CC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2019-09-22T09:21:00Z</dcterms:created>
  <dcterms:modified xsi:type="dcterms:W3CDTF">2019-09-22T09:21:00Z</dcterms:modified>
</cp:coreProperties>
</file>